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Zadatak 1.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Riječima upisanima u tablici primjenite oblikovanje koje im pripada: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351"/>
        <w:gridCol w:w="2338"/>
        <w:gridCol w:w="2322"/>
      </w:tblGrid>
      <w:tr w:rsidR="003C03DE" w:rsidTr="001E2B5C"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Font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Calibri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Arial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Times New Roman</w:t>
            </w:r>
          </w:p>
        </w:tc>
      </w:tr>
      <w:tr w:rsidR="003C03DE" w:rsidTr="001E2B5C"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Boja fonta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Zelena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Plava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Žuta</w:t>
            </w:r>
          </w:p>
        </w:tc>
      </w:tr>
      <w:tr w:rsidR="003C03DE" w:rsidTr="001E2B5C"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Veličina fonta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18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24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36</w:t>
            </w:r>
          </w:p>
        </w:tc>
      </w:tr>
      <w:tr w:rsidR="003C03DE" w:rsidTr="001E2B5C"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Efekt fonta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Podebljano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Prekriženo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Nakošeno</w:t>
            </w:r>
          </w:p>
        </w:tc>
      </w:tr>
      <w:tr w:rsidR="003C03DE" w:rsidTr="001E2B5C"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 xml:space="preserve">Riječ 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Trava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Nebo</w:t>
            </w:r>
          </w:p>
        </w:tc>
        <w:tc>
          <w:tcPr>
            <w:tcW w:w="2641" w:type="dxa"/>
          </w:tcPr>
          <w:p w:rsidR="003C03DE" w:rsidRDefault="003C03DE" w:rsidP="001E2B5C">
            <w:pPr>
              <w:rPr>
                <w:rFonts w:asciiTheme="minorHAnsi" w:hAnsiTheme="minorHAnsi" w:cs="Calibri"/>
                <w:lang w:val="de-DE"/>
              </w:rPr>
            </w:pPr>
            <w:r>
              <w:rPr>
                <w:rFonts w:asciiTheme="minorHAnsi" w:hAnsiTheme="minorHAnsi" w:cs="Calibri"/>
                <w:lang w:val="de-DE"/>
              </w:rPr>
              <w:t>Sunce</w:t>
            </w:r>
          </w:p>
        </w:tc>
      </w:tr>
    </w:tbl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Zadatak 2.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Kako je počela naša priča s početka sata o vašim praznicima, sada je red dosao da napišemo to pismo vašem prijatelju kako ste vi proveli vaše praznike. Napišite kratko pismo koje će sadržavati naslo u fontu Arial veličine fonta 28. Neka vaše pismo ima 100 riječi i bude napisano u fontu Comic Sans MS. Neka svaka rečenica bude napisana drugom bojom i drugom veličinom fonta. Svoj rad spremi na radnu površinu pod nazivom: „Ime_prezime_praznici“.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DODATNI ZADACI.</w:t>
      </w:r>
      <w:r>
        <w:rPr>
          <w:rFonts w:asciiTheme="minorHAnsi" w:hAnsiTheme="minorHAnsi" w:cs="Calibri"/>
          <w:lang w:val="de-DE"/>
        </w:rPr>
        <w:br/>
      </w:r>
      <w:r>
        <w:rPr>
          <w:rFonts w:asciiTheme="minorHAnsi" w:hAnsiTheme="minorHAnsi" w:cs="Calibri"/>
          <w:lang w:val="de-DE"/>
        </w:rPr>
        <w:br/>
        <w:t>Ukoliko bude učenika koji završe zadatke prije ostatka, oni rješavaju dodatne zadatke.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Dodatni zadatak 1: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Brojeve uz slova zapisi kao indeks. Veličinu teksta promjeni na 16.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A2</w:t>
      </w:r>
      <w:r>
        <w:rPr>
          <w:rFonts w:asciiTheme="minorHAnsi" w:hAnsiTheme="minorHAnsi" w:cs="Calibri"/>
          <w:lang w:val="de-DE"/>
        </w:rPr>
        <w:tab/>
      </w:r>
      <w:r>
        <w:rPr>
          <w:rFonts w:asciiTheme="minorHAnsi" w:hAnsiTheme="minorHAnsi" w:cs="Calibri"/>
          <w:lang w:val="de-DE"/>
        </w:rPr>
        <w:tab/>
        <w:t xml:space="preserve">B8 </w:t>
      </w:r>
      <w:r>
        <w:rPr>
          <w:rFonts w:asciiTheme="minorHAnsi" w:hAnsiTheme="minorHAnsi" w:cs="Calibri"/>
          <w:lang w:val="de-DE"/>
        </w:rPr>
        <w:tab/>
      </w:r>
      <w:r>
        <w:rPr>
          <w:rFonts w:asciiTheme="minorHAnsi" w:hAnsiTheme="minorHAnsi" w:cs="Calibri"/>
          <w:lang w:val="de-DE"/>
        </w:rPr>
        <w:tab/>
        <w:t>C3</w:t>
      </w:r>
      <w:r>
        <w:rPr>
          <w:rFonts w:asciiTheme="minorHAnsi" w:hAnsiTheme="minorHAnsi" w:cs="Calibri"/>
          <w:lang w:val="de-DE"/>
        </w:rPr>
        <w:tab/>
      </w:r>
      <w:r>
        <w:rPr>
          <w:rFonts w:asciiTheme="minorHAnsi" w:hAnsiTheme="minorHAnsi" w:cs="Calibri"/>
          <w:lang w:val="de-DE"/>
        </w:rPr>
        <w:tab/>
        <w:t>D7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Dodatni zadatak 2: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U idućoj rečenici precrtajte riječ gumene i obojite ju crvenom bojom.</w:t>
      </w:r>
      <w:r>
        <w:rPr>
          <w:rFonts w:asciiTheme="minorHAnsi" w:hAnsiTheme="minorHAnsi" w:cs="Calibri"/>
          <w:lang w:val="de-DE"/>
        </w:rPr>
        <w:br/>
      </w:r>
      <w:r>
        <w:rPr>
          <w:rFonts w:asciiTheme="minorHAnsi" w:hAnsiTheme="minorHAnsi" w:cs="Calibri"/>
          <w:lang w:val="de-DE"/>
        </w:rPr>
        <w:br/>
        <w:t>Ja volim gumene bombone.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Dodatni zadatak 3:</w:t>
      </w:r>
    </w:p>
    <w:p w:rsidR="003C03DE" w:rsidRPr="00151B23" w:rsidRDefault="003C03DE" w:rsidP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>U idućoj rečenici</w:t>
      </w:r>
      <w:r w:rsidRPr="00151B23">
        <w:rPr>
          <w:rFonts w:asciiTheme="minorHAnsi" w:hAnsiTheme="minorHAnsi" w:cs="Calibri"/>
          <w:lang w:val="de-DE"/>
        </w:rPr>
        <w:t xml:space="preserve"> primjeni vrstu fonta ComicSans MS, veličinu fonta 14 i boju fonta promjenu u zelenu. Na riječi Dobar primjeni efekt KONTURA</w:t>
      </w:r>
    </w:p>
    <w:p w:rsidR="003C03DE" w:rsidRPr="00151B23" w:rsidRDefault="003C03DE" w:rsidP="003C03DE">
      <w:pPr>
        <w:rPr>
          <w:rFonts w:asciiTheme="minorHAnsi" w:hAnsiTheme="minorHAnsi" w:cs="Calibri"/>
          <w:lang w:val="de-DE"/>
        </w:rPr>
      </w:pPr>
    </w:p>
    <w:p w:rsidR="003C03DE" w:rsidRDefault="003C03DE" w:rsidP="003C03DE">
      <w:pPr>
        <w:rPr>
          <w:rFonts w:asciiTheme="minorHAnsi" w:hAnsiTheme="minorHAnsi" w:cs="Calibri"/>
          <w:lang w:val="de-DE"/>
        </w:rPr>
      </w:pPr>
      <w:r w:rsidRPr="00151B23">
        <w:rPr>
          <w:rFonts w:asciiTheme="minorHAnsi" w:hAnsiTheme="minorHAnsi" w:cs="Calibri"/>
          <w:lang w:val="de-DE"/>
        </w:rPr>
        <w:t>Dobar  vam dan.</w:t>
      </w:r>
    </w:p>
    <w:p w:rsidR="003C03DE" w:rsidRDefault="003C03DE" w:rsidP="003C03DE">
      <w:pPr>
        <w:rPr>
          <w:rFonts w:asciiTheme="minorHAnsi" w:hAnsiTheme="minorHAnsi" w:cs="Calibri"/>
          <w:lang w:val="de-DE"/>
        </w:rPr>
      </w:pPr>
    </w:p>
    <w:p w:rsidR="00360628" w:rsidRPr="003C03DE" w:rsidRDefault="003C03DE">
      <w:pPr>
        <w:rPr>
          <w:rFonts w:asciiTheme="minorHAnsi" w:hAnsiTheme="minorHAnsi" w:cs="Calibri"/>
          <w:lang w:val="de-DE"/>
        </w:rPr>
      </w:pPr>
      <w:r>
        <w:rPr>
          <w:rFonts w:asciiTheme="minorHAnsi" w:hAnsiTheme="minorHAnsi" w:cs="Calibri"/>
          <w:lang w:val="de-DE"/>
        </w:rPr>
        <w:t xml:space="preserve">Dodatni zadatak 4: </w:t>
      </w:r>
      <w:r>
        <w:rPr>
          <w:rFonts w:asciiTheme="minorHAnsi" w:hAnsiTheme="minorHAnsi" w:cs="Calibri"/>
          <w:lang w:val="de-DE"/>
        </w:rPr>
        <w:br/>
        <w:t>U idućoj rečenici promjeni boju svakoj riječi te veličinu fonta tako da počinje najmanjim fontom a završava najvećim.</w:t>
      </w:r>
      <w:r>
        <w:rPr>
          <w:rFonts w:asciiTheme="minorHAnsi" w:hAnsiTheme="minorHAnsi" w:cs="Calibri"/>
          <w:lang w:val="de-DE"/>
        </w:rPr>
        <w:br/>
      </w:r>
      <w:r>
        <w:rPr>
          <w:rFonts w:asciiTheme="minorHAnsi" w:hAnsiTheme="minorHAnsi" w:cs="Calibri"/>
          <w:lang w:val="de-DE"/>
        </w:rPr>
        <w:br/>
        <w:t>Ovaj tekst će izgledati zanimljivo.</w:t>
      </w:r>
      <w:bookmarkStart w:id="0" w:name="_GoBack"/>
      <w:bookmarkEnd w:id="0"/>
    </w:p>
    <w:sectPr w:rsidR="00360628" w:rsidRPr="003C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E"/>
    <w:rsid w:val="00360628"/>
    <w:rsid w:val="003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1</cp:revision>
  <dcterms:created xsi:type="dcterms:W3CDTF">2017-02-25T11:55:00Z</dcterms:created>
  <dcterms:modified xsi:type="dcterms:W3CDTF">2017-02-25T11:55:00Z</dcterms:modified>
</cp:coreProperties>
</file>